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2A06F" w14:textId="77777777" w:rsidR="00FC7944" w:rsidRPr="00E63CA7" w:rsidRDefault="00FC7944" w:rsidP="007F045A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 w:rsidRPr="00E63CA7">
        <w:rPr>
          <w:rFonts w:ascii="Raleway ExtraBold" w:eastAsia="Kozuka Gothic Pro R" w:hAnsi="Raleway ExtraBold" w:cs="Arial"/>
          <w:b/>
          <w:sz w:val="28"/>
          <w:szCs w:val="28"/>
        </w:rPr>
        <w:t>[</w:t>
      </w:r>
      <w:r>
        <w:rPr>
          <w:rFonts w:ascii="Raleway ExtraBold" w:eastAsia="Kozuka Gothic Pro R" w:hAnsi="Raleway ExtraBold" w:cs="Arial"/>
          <w:b/>
          <w:sz w:val="28"/>
          <w:szCs w:val="28"/>
        </w:rPr>
        <w:t>FASE DE INSCRIÇÃO DO PROJETO</w:t>
      </w:r>
      <w:r w:rsidRPr="00E63CA7">
        <w:rPr>
          <w:rFonts w:ascii="Raleway ExtraBold" w:eastAsia="Kozuka Gothic Pro R" w:hAnsi="Raleway ExtraBold" w:cs="Arial"/>
          <w:b/>
          <w:sz w:val="28"/>
          <w:szCs w:val="28"/>
        </w:rPr>
        <w:t>]</w:t>
      </w:r>
    </w:p>
    <w:p w14:paraId="78A187EE" w14:textId="77777777" w:rsidR="00FC7944" w:rsidRPr="00E63CA7" w:rsidRDefault="00FC7944" w:rsidP="007F045A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</w:rPr>
      </w:pPr>
      <w:r w:rsidRPr="00E63CA7">
        <w:rPr>
          <w:rFonts w:ascii="Raleway ExtraBold" w:eastAsia="Kozuka Gothic Pro R" w:hAnsi="Raleway ExtraBold" w:cs="Arial"/>
          <w:b/>
        </w:rPr>
        <w:t>DOCUMENTOS OBRIGATÓRIOS</w:t>
      </w:r>
    </w:p>
    <w:p w14:paraId="67E8ABD8" w14:textId="77777777" w:rsidR="00FC7944" w:rsidRPr="00E63CA7" w:rsidRDefault="00FC7944" w:rsidP="007F045A">
      <w:pPr>
        <w:spacing w:after="0" w:line="360" w:lineRule="auto"/>
        <w:contextualSpacing/>
        <w:rPr>
          <w:rFonts w:ascii="Raleway Regular" w:hAnsi="Raleway Regular" w:cs="Calibri"/>
          <w:b/>
          <w:bCs/>
          <w:color w:val="000000"/>
        </w:rPr>
      </w:pPr>
    </w:p>
    <w:p w14:paraId="64157D5F" w14:textId="1DDA71C9" w:rsidR="00FC7944" w:rsidRDefault="00FC7944" w:rsidP="007F045A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E63CA7">
        <w:rPr>
          <w:rFonts w:ascii="Raleway Regular" w:hAnsi="Raleway Regular" w:cs="Calibri"/>
          <w:b/>
          <w:bCs/>
          <w:color w:val="000000"/>
        </w:rPr>
        <w:t>&gt; Documentos Obrigatórios</w:t>
      </w:r>
      <w:r w:rsidRPr="00E63CA7">
        <w:rPr>
          <w:rFonts w:ascii="Raleway Regular" w:hAnsi="Raleway Regular" w:cs="Calibri"/>
          <w:bCs/>
          <w:color w:val="000000"/>
        </w:rPr>
        <w:t xml:space="preserve"> - e</w:t>
      </w:r>
      <w:r w:rsidRPr="00E63CA7">
        <w:rPr>
          <w:rFonts w:ascii="Raleway Regular" w:hAnsi="Raleway Regular" w:cs="Calibri"/>
          <w:color w:val="000000"/>
        </w:rPr>
        <w:t xml:space="preserve">ncaminhe junto </w:t>
      </w:r>
      <w:r>
        <w:rPr>
          <w:rFonts w:ascii="Raleway Regular" w:hAnsi="Raleway Regular" w:cs="Calibri"/>
          <w:color w:val="000000"/>
        </w:rPr>
        <w:t>ao formulário do projeto, os seguintes documentos:</w:t>
      </w:r>
    </w:p>
    <w:p w14:paraId="277781AD" w14:textId="77777777" w:rsidR="00FC7944" w:rsidRDefault="00FC7944" w:rsidP="007F045A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2EB68D5C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>
        <w:rPr>
          <w:rFonts w:ascii="Raleway Regular" w:hAnsi="Raleway Regular"/>
          <w:b/>
        </w:rPr>
        <w:t>Documentação</w:t>
      </w:r>
      <w:r>
        <w:rPr>
          <w:rFonts w:ascii="Raleway Regular" w:hAnsi="Raleway Regular"/>
          <w:b/>
          <w:spacing w:val="-4"/>
        </w:rPr>
        <w:t xml:space="preserve"> </w:t>
      </w:r>
      <w:r>
        <w:rPr>
          <w:rFonts w:ascii="Raleway Regular" w:hAnsi="Raleway Regular"/>
          <w:b/>
        </w:rPr>
        <w:t>de</w:t>
      </w:r>
      <w:r>
        <w:rPr>
          <w:rFonts w:ascii="Raleway Regular" w:hAnsi="Raleway Regular"/>
          <w:b/>
          <w:spacing w:val="-2"/>
        </w:rPr>
        <w:t xml:space="preserve"> </w:t>
      </w:r>
      <w:r>
        <w:rPr>
          <w:rFonts w:ascii="Raleway Regular" w:hAnsi="Raleway Regular"/>
          <w:b/>
        </w:rPr>
        <w:t>registro</w:t>
      </w:r>
      <w:r>
        <w:rPr>
          <w:rFonts w:ascii="Raleway Regular" w:hAnsi="Raleway Regular"/>
          <w:b/>
          <w:spacing w:val="-3"/>
        </w:rPr>
        <w:t xml:space="preserve"> </w:t>
      </w:r>
      <w:r>
        <w:rPr>
          <w:rFonts w:ascii="Raleway Regular" w:hAnsi="Raleway Regular"/>
        </w:rPr>
        <w:t>por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meio</w:t>
      </w:r>
      <w:r>
        <w:rPr>
          <w:rFonts w:ascii="Raleway Regular" w:hAnsi="Raleway Regular"/>
          <w:spacing w:val="-3"/>
        </w:rPr>
        <w:t xml:space="preserve"> </w:t>
      </w:r>
      <w:r>
        <w:rPr>
          <w:rFonts w:ascii="Raleway Regular" w:hAnsi="Raleway Regular"/>
        </w:rPr>
        <w:t>de:</w:t>
      </w:r>
    </w:p>
    <w:p w14:paraId="2C59CF26" w14:textId="77777777" w:rsidR="00FC7944" w:rsidRPr="00E63CA7" w:rsidRDefault="00FC7944" w:rsidP="007F045A">
      <w:pPr>
        <w:spacing w:after="0" w:line="360" w:lineRule="auto"/>
        <w:contextualSpacing/>
        <w:jc w:val="both"/>
        <w:rPr>
          <w:rFonts w:ascii="Raleway Regular" w:hAnsi="Raleway Regular"/>
        </w:rPr>
      </w:pPr>
      <w:r w:rsidRPr="00E63CA7">
        <w:rPr>
          <w:rFonts w:ascii="Raleway Regular" w:hAnsi="Raleway Regular" w:cs="Calibri"/>
          <w:color w:val="000000"/>
        </w:rPr>
        <w:t xml:space="preserve">a) </w:t>
      </w:r>
      <w:r w:rsidRPr="009B7828">
        <w:rPr>
          <w:rFonts w:ascii="Raleway Regular" w:hAnsi="Raleway Regular" w:cs="Calibri"/>
          <w:color w:val="000000"/>
          <w:u w:val="single"/>
        </w:rPr>
        <w:t xml:space="preserve">Cópia </w:t>
      </w:r>
      <w:r>
        <w:rPr>
          <w:rFonts w:ascii="Raleway Regular" w:hAnsi="Raleway Regular" w:cs="Calibri"/>
          <w:color w:val="000000"/>
          <w:u w:val="single"/>
        </w:rPr>
        <w:t xml:space="preserve">simples </w:t>
      </w:r>
      <w:r w:rsidRPr="009B7828">
        <w:rPr>
          <w:rFonts w:ascii="Raleway Regular" w:hAnsi="Raleway Regular" w:cs="Calibri"/>
          <w:color w:val="000000"/>
          <w:u w:val="single"/>
        </w:rPr>
        <w:t>do d</w:t>
      </w:r>
      <w:r w:rsidRPr="009B7828">
        <w:rPr>
          <w:rFonts w:ascii="Raleway Regular" w:hAnsi="Raleway Regular"/>
          <w:u w:val="single"/>
        </w:rPr>
        <w:t>ocumento de identificação com foto</w:t>
      </w:r>
      <w:r w:rsidRPr="00E63CA7">
        <w:rPr>
          <w:rFonts w:ascii="Raleway Regular" w:hAnsi="Raleway Regular"/>
        </w:rPr>
        <w:t xml:space="preserve"> da pessoa proponente no caso 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pessoa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física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representante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pessoa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jurídica,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grupos/grupo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coletivo</w:t>
      </w:r>
      <w:r w:rsidRPr="00E63CA7">
        <w:rPr>
          <w:rFonts w:ascii="Raleway Regular" w:hAnsi="Raleway Regular"/>
          <w:spacing w:val="-75"/>
        </w:rPr>
        <w:t xml:space="preserve"> </w:t>
      </w:r>
      <w:r w:rsidRPr="00E63CA7">
        <w:rPr>
          <w:rFonts w:ascii="Raleway Regular" w:hAnsi="Raleway Regular"/>
        </w:rPr>
        <w:t>cultural sem constituição jurídica - carteira de identidade, ou carteira 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habilitação,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carteira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trabalho,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passaporte;</w:t>
      </w:r>
    </w:p>
    <w:p w14:paraId="0C6CBEA6" w14:textId="77777777" w:rsidR="00FC7944" w:rsidRPr="00E63CA7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b) </w:t>
      </w:r>
      <w:r w:rsidRPr="00E63CA7">
        <w:rPr>
          <w:rFonts w:ascii="Raleway Regular" w:hAnsi="Raleway Regular"/>
          <w:u w:val="single"/>
        </w:rPr>
        <w:t>Cópia</w:t>
      </w:r>
      <w:r w:rsidRPr="00E63CA7">
        <w:rPr>
          <w:rFonts w:ascii="Raleway Regular" w:hAnsi="Raleway Regular"/>
          <w:spacing w:val="-2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simples</w:t>
      </w:r>
      <w:r w:rsidRPr="00E63CA7">
        <w:rPr>
          <w:rFonts w:ascii="Raleway Regular" w:hAnsi="Raleway Regular"/>
          <w:spacing w:val="-1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de</w:t>
      </w:r>
      <w:r w:rsidRPr="00E63CA7">
        <w:rPr>
          <w:rFonts w:ascii="Raleway Regular" w:hAnsi="Raleway Regular"/>
          <w:spacing w:val="-4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CPF</w:t>
      </w:r>
      <w:r w:rsidRPr="00E63CA7">
        <w:rPr>
          <w:rFonts w:ascii="Raleway Regular" w:hAnsi="Raleway Regular"/>
          <w:spacing w:val="-2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ou</w:t>
      </w:r>
      <w:r w:rsidRPr="00E63CA7">
        <w:rPr>
          <w:rFonts w:ascii="Raleway Regular" w:hAnsi="Raleway Regular"/>
          <w:spacing w:val="-3"/>
          <w:u w:val="single"/>
        </w:rPr>
        <w:t xml:space="preserve"> </w:t>
      </w:r>
      <w:r w:rsidRPr="00E63CA7">
        <w:rPr>
          <w:rFonts w:ascii="Raleway Regular" w:hAnsi="Raleway Regular"/>
          <w:u w:val="single"/>
        </w:rPr>
        <w:t>CNPJ</w:t>
      </w:r>
      <w:r w:rsidRPr="00E63CA7">
        <w:rPr>
          <w:rFonts w:ascii="Raleway Regular" w:hAnsi="Raleway Regular"/>
        </w:rPr>
        <w:t>;</w:t>
      </w:r>
    </w:p>
    <w:p w14:paraId="42DA919D" w14:textId="77777777" w:rsidR="00FC7944" w:rsidRPr="00E63CA7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c) </w:t>
      </w:r>
      <w:r w:rsidRPr="008F66AF">
        <w:rPr>
          <w:rFonts w:ascii="Raleway Regular" w:hAnsi="Raleway Regular"/>
          <w:u w:val="single"/>
        </w:rPr>
        <w:t xml:space="preserve">Cópia </w:t>
      </w:r>
      <w:r>
        <w:rPr>
          <w:rFonts w:ascii="Raleway Regular" w:hAnsi="Raleway Regular"/>
          <w:u w:val="single"/>
        </w:rPr>
        <w:t xml:space="preserve">simples </w:t>
      </w:r>
      <w:r w:rsidRPr="008F66AF">
        <w:rPr>
          <w:rFonts w:ascii="Raleway Regular" w:hAnsi="Raleway Regular"/>
          <w:u w:val="single"/>
        </w:rPr>
        <w:t>de comprovante</w:t>
      </w:r>
      <w:r w:rsidRPr="00E63CA7">
        <w:rPr>
          <w:rFonts w:ascii="Raleway Regular" w:hAnsi="Raleway Regular"/>
          <w:u w:val="single"/>
        </w:rPr>
        <w:t xml:space="preserve"> de domicílio de 2024</w:t>
      </w:r>
      <w:r w:rsidRPr="00E63CA7">
        <w:rPr>
          <w:rFonts w:ascii="Raleway Regular" w:hAnsi="Raleway Regular"/>
        </w:rPr>
        <w:t>, com data de até, no máximo, dois meses anteriores</w:t>
      </w:r>
      <w:r>
        <w:rPr>
          <w:rFonts w:ascii="Raleway Regular" w:hAnsi="Raleway Regular"/>
        </w:rPr>
        <w:t xml:space="preserve"> </w:t>
      </w:r>
      <w:r w:rsidRPr="00E63CA7">
        <w:rPr>
          <w:rFonts w:ascii="Raleway Regular" w:hAnsi="Raleway Regular"/>
        </w:rPr>
        <w:t>ao do efetivo cadastro de inscrição, que poderá ser comprovado através de um destes documentos: contas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4"/>
        </w:rPr>
        <w:t xml:space="preserve"> </w:t>
      </w:r>
      <w:r w:rsidRPr="00E63CA7">
        <w:rPr>
          <w:rFonts w:ascii="Raleway Regular" w:hAnsi="Raleway Regular"/>
        </w:rPr>
        <w:t>água,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luz,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telefone,</w:t>
      </w:r>
      <w:r w:rsidRPr="00E63CA7">
        <w:rPr>
          <w:rFonts w:ascii="Raleway Regular" w:hAnsi="Raleway Regular"/>
          <w:spacing w:val="-4"/>
        </w:rPr>
        <w:t xml:space="preserve"> I</w:t>
      </w:r>
      <w:r w:rsidRPr="00E63CA7">
        <w:rPr>
          <w:rFonts w:ascii="Raleway Regular" w:hAnsi="Raleway Regular"/>
        </w:rPr>
        <w:t>nternet/televisão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a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cabo, correspondências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bancárias</w:t>
      </w:r>
      <w:r w:rsidRPr="00E63CA7">
        <w:rPr>
          <w:rFonts w:ascii="Raleway Regular" w:hAnsi="Raleway Regular"/>
          <w:spacing w:val="-1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3"/>
        </w:rPr>
        <w:t xml:space="preserve"> </w:t>
      </w:r>
      <w:r w:rsidRPr="00E63CA7">
        <w:rPr>
          <w:rFonts w:ascii="Raleway Regular" w:hAnsi="Raleway Regular"/>
        </w:rPr>
        <w:t>cartão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-4"/>
        </w:rPr>
        <w:t xml:space="preserve"> </w:t>
      </w:r>
      <w:r w:rsidRPr="00E63CA7">
        <w:rPr>
          <w:rFonts w:ascii="Raleway Regular" w:hAnsi="Raleway Regular"/>
        </w:rPr>
        <w:t>crédito; correspondências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9"/>
        </w:rPr>
        <w:t xml:space="preserve"> </w:t>
      </w:r>
      <w:r w:rsidRPr="00E63CA7">
        <w:rPr>
          <w:rFonts w:ascii="Raleway Regular" w:hAnsi="Raleway Regular"/>
        </w:rPr>
        <w:t>boletos</w:t>
      </w:r>
      <w:r w:rsidRPr="00E63CA7">
        <w:rPr>
          <w:rFonts w:ascii="Raleway Regular" w:hAnsi="Raleway Regular"/>
          <w:spacing w:val="11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órgãos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oficiais</w:t>
      </w:r>
      <w:r w:rsidRPr="00E63CA7">
        <w:rPr>
          <w:rFonts w:ascii="Raleway Regular" w:hAnsi="Raleway Regular"/>
          <w:spacing w:val="13"/>
        </w:rPr>
        <w:t xml:space="preserve"> </w:t>
      </w:r>
      <w:r w:rsidRPr="00E63CA7">
        <w:rPr>
          <w:rFonts w:ascii="Raleway Regular" w:hAnsi="Raleway Regular"/>
        </w:rPr>
        <w:t>(IPTU,</w:t>
      </w:r>
      <w:r w:rsidRPr="00E63CA7">
        <w:rPr>
          <w:rFonts w:ascii="Raleway Regular" w:hAnsi="Raleway Regular"/>
          <w:spacing w:val="11"/>
        </w:rPr>
        <w:t xml:space="preserve"> </w:t>
      </w:r>
      <w:r w:rsidRPr="00E63CA7">
        <w:rPr>
          <w:rFonts w:ascii="Raleway Regular" w:hAnsi="Raleway Regular"/>
        </w:rPr>
        <w:t>IPVA, Programas</w:t>
      </w:r>
      <w:r w:rsidRPr="00E63CA7">
        <w:rPr>
          <w:rFonts w:ascii="Raleway Regular" w:hAnsi="Raleway Regular"/>
          <w:spacing w:val="12"/>
        </w:rPr>
        <w:t xml:space="preserve"> </w:t>
      </w:r>
      <w:r w:rsidRPr="00E63CA7">
        <w:rPr>
          <w:rFonts w:ascii="Raleway Regular" w:hAnsi="Raleway Regular"/>
        </w:rPr>
        <w:t>Sociais</w:t>
      </w:r>
      <w:r w:rsidRPr="00E63CA7">
        <w:rPr>
          <w:rFonts w:ascii="Raleway Regular" w:hAnsi="Raleway Regular"/>
          <w:spacing w:val="-74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3"/>
        </w:rPr>
        <w:t xml:space="preserve"> </w:t>
      </w:r>
      <w:r>
        <w:rPr>
          <w:rFonts w:ascii="Raleway Regular" w:hAnsi="Raleway Regular"/>
        </w:rPr>
        <w:t xml:space="preserve">Governamentais) OU </w:t>
      </w:r>
      <w:proofErr w:type="spellStart"/>
      <w:r w:rsidRPr="006F7966">
        <w:rPr>
          <w:rFonts w:ascii="Raleway Regular" w:hAnsi="Raleway Regular"/>
          <w:u w:val="single"/>
        </w:rPr>
        <w:t>Auto</w:t>
      </w:r>
      <w:r>
        <w:rPr>
          <w:rFonts w:ascii="Raleway Regular" w:hAnsi="Raleway Regular"/>
          <w:u w:val="single"/>
        </w:rPr>
        <w:t>d</w:t>
      </w:r>
      <w:r w:rsidRPr="006F7966">
        <w:rPr>
          <w:rFonts w:ascii="Raleway Regular" w:hAnsi="Raleway Regular"/>
          <w:u w:val="single"/>
        </w:rPr>
        <w:t>eclaração</w:t>
      </w:r>
      <w:proofErr w:type="spellEnd"/>
      <w:r w:rsidRPr="006F7966">
        <w:rPr>
          <w:rFonts w:ascii="Raleway Regular" w:hAnsi="Raleway Regular"/>
          <w:u w:val="single"/>
        </w:rPr>
        <w:t xml:space="preserve"> de Residência</w:t>
      </w:r>
      <w:r>
        <w:rPr>
          <w:rFonts w:ascii="Raleway Regular" w:hAnsi="Raleway Regular"/>
          <w:u w:val="single"/>
        </w:rPr>
        <w:t xml:space="preserve"> (Anexo VII)</w:t>
      </w:r>
      <w:r>
        <w:rPr>
          <w:rFonts w:ascii="Raleway Regular" w:hAnsi="Raleway Regular"/>
        </w:rPr>
        <w:t>;</w:t>
      </w:r>
    </w:p>
    <w:p w14:paraId="56110D6C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E63CA7">
        <w:rPr>
          <w:rFonts w:ascii="Raleway Regular" w:hAnsi="Raleway Regular"/>
        </w:rPr>
        <w:t xml:space="preserve">d) </w:t>
      </w:r>
      <w:r w:rsidRPr="00E63CA7">
        <w:rPr>
          <w:rFonts w:ascii="Raleway Regular" w:hAnsi="Raleway Regular"/>
          <w:u w:val="single"/>
        </w:rPr>
        <w:t>Termo de Anuência</w:t>
      </w:r>
      <w:r>
        <w:rPr>
          <w:rFonts w:ascii="Raleway Regular" w:hAnsi="Raleway Regular"/>
          <w:u w:val="single"/>
        </w:rPr>
        <w:t xml:space="preserve"> (Anexo VI)</w:t>
      </w:r>
      <w:r w:rsidRPr="00E63CA7">
        <w:rPr>
          <w:rFonts w:ascii="Raleway Regular" w:hAnsi="Raleway Regular"/>
        </w:rPr>
        <w:t>, para grupos/grupo ou coletivo cultural sem constituição jurídica, assinado por todos os integrantes do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grupo</w:t>
      </w:r>
      <w:r w:rsidRPr="00E63CA7">
        <w:rPr>
          <w:rFonts w:ascii="Raleway Regular" w:hAnsi="Raleway Regular"/>
          <w:spacing w:val="-2"/>
        </w:rPr>
        <w:t xml:space="preserve"> </w:t>
      </w:r>
      <w:r w:rsidRPr="00E63CA7">
        <w:rPr>
          <w:rFonts w:ascii="Raleway Regular" w:hAnsi="Raleway Regular"/>
        </w:rPr>
        <w:t>ou</w:t>
      </w:r>
      <w:r w:rsidRPr="00E63CA7"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coletivo.</w:t>
      </w:r>
    </w:p>
    <w:p w14:paraId="673CDCD2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24F05668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>
        <w:rPr>
          <w:rFonts w:ascii="Raleway Regular" w:hAnsi="Raleway Regular"/>
          <w:b/>
        </w:rPr>
        <w:t>Documentação</w:t>
      </w:r>
      <w:r>
        <w:rPr>
          <w:rFonts w:ascii="Raleway Regular" w:hAnsi="Raleway Regular"/>
          <w:b/>
          <w:spacing w:val="-4"/>
        </w:rPr>
        <w:t xml:space="preserve"> </w:t>
      </w:r>
      <w:r>
        <w:rPr>
          <w:rFonts w:ascii="Raleway Regular" w:hAnsi="Raleway Regular"/>
          <w:b/>
        </w:rPr>
        <w:t>técnica</w:t>
      </w:r>
      <w:r>
        <w:rPr>
          <w:rFonts w:ascii="Raleway Regular" w:hAnsi="Raleway Regular"/>
          <w:b/>
          <w:spacing w:val="-3"/>
        </w:rPr>
        <w:t xml:space="preserve"> </w:t>
      </w:r>
      <w:r>
        <w:rPr>
          <w:rFonts w:ascii="Raleway Regular" w:hAnsi="Raleway Regular"/>
        </w:rPr>
        <w:t>por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meio</w:t>
      </w:r>
      <w:r>
        <w:rPr>
          <w:rFonts w:ascii="Raleway Regular" w:hAnsi="Raleway Regular"/>
          <w:spacing w:val="-3"/>
        </w:rPr>
        <w:t xml:space="preserve"> </w:t>
      </w:r>
      <w:r>
        <w:rPr>
          <w:rFonts w:ascii="Raleway Regular" w:hAnsi="Raleway Regular"/>
        </w:rPr>
        <w:t>de:</w:t>
      </w:r>
    </w:p>
    <w:p w14:paraId="4510B65C" w14:textId="37265D6C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 xml:space="preserve">a) </w:t>
      </w:r>
      <w:r>
        <w:rPr>
          <w:rFonts w:ascii="Raleway Regular" w:hAnsi="Raleway Regular"/>
          <w:u w:val="single"/>
        </w:rPr>
        <w:t>Currículo (Anexo IX)</w:t>
      </w:r>
      <w:r>
        <w:rPr>
          <w:rFonts w:ascii="Raleway Regular" w:hAnsi="Raleway Regular"/>
        </w:rPr>
        <w:t>, com as ações</w:t>
      </w:r>
      <w:r>
        <w:rPr>
          <w:rFonts w:ascii="Raleway Regular" w:hAnsi="Raleway Regular"/>
          <w:b/>
        </w:rPr>
        <w:t>,</w:t>
      </w:r>
      <w:r>
        <w:rPr>
          <w:rFonts w:ascii="Raleway Regular" w:hAnsi="Raleway Regular"/>
          <w:b/>
          <w:spacing w:val="1"/>
        </w:rPr>
        <w:t xml:space="preserve"> </w:t>
      </w:r>
      <w:r>
        <w:rPr>
          <w:rFonts w:ascii="Raleway Regular" w:hAnsi="Raleway Regular"/>
        </w:rPr>
        <w:t>atividades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e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formações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acadêmicas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ou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culturais já exercidas realizadas relacionadas à função a ser desempenhada no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projeto. O currículo será um documento único, com no máximo 03 páginas, onde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estarão listadas as atividades com o período em que foram realizadas, instituição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ou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projeto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e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função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exercida.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As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atividades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deverão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ter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imagens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contendo</w:t>
      </w:r>
      <w:r>
        <w:rPr>
          <w:rFonts w:ascii="Raleway Regular" w:hAnsi="Raleway Regular"/>
          <w:spacing w:val="-75"/>
        </w:rPr>
        <w:t xml:space="preserve"> </w:t>
      </w:r>
      <w:r>
        <w:rPr>
          <w:rFonts w:ascii="Raleway Regular" w:hAnsi="Raleway Regular"/>
        </w:rPr>
        <w:t>reportagens, publicações, declarações de terceiros e outros materiais, em que 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nome</w:t>
      </w:r>
      <w:r>
        <w:rPr>
          <w:rFonts w:ascii="Raleway Regular" w:hAnsi="Raleway Regular"/>
          <w:spacing w:val="-3"/>
        </w:rPr>
        <w:t xml:space="preserve"> </w:t>
      </w:r>
      <w:r>
        <w:rPr>
          <w:rFonts w:ascii="Raleway Regular" w:hAnsi="Raleway Regular"/>
        </w:rPr>
        <w:t>da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pessoa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esteja</w:t>
      </w:r>
      <w:r>
        <w:rPr>
          <w:rFonts w:ascii="Raleway Regular" w:hAnsi="Raleway Regular"/>
          <w:spacing w:val="-4"/>
        </w:rPr>
        <w:t xml:space="preserve"> </w:t>
      </w:r>
      <w:r>
        <w:rPr>
          <w:rFonts w:ascii="Raleway Regular" w:hAnsi="Raleway Regular"/>
        </w:rPr>
        <w:t>devidamente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destacado,</w:t>
      </w:r>
      <w:r>
        <w:rPr>
          <w:rFonts w:ascii="Raleway Regular" w:hAnsi="Raleway Regular"/>
          <w:spacing w:val="-5"/>
        </w:rPr>
        <w:t xml:space="preserve"> </w:t>
      </w:r>
      <w:r>
        <w:rPr>
          <w:rFonts w:ascii="Raleway Regular" w:hAnsi="Raleway Regular"/>
        </w:rPr>
        <w:t>comprovando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a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atividade.</w:t>
      </w:r>
    </w:p>
    <w:p w14:paraId="5AF5CCB1" w14:textId="77777777" w:rsidR="00D33E3F" w:rsidRDefault="00D33E3F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22BA76AC" w14:textId="77777777" w:rsidR="00D33E3F" w:rsidRDefault="00D33E3F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28AE671F" w14:textId="77777777" w:rsidR="00D33E3F" w:rsidRDefault="00D33E3F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41A6E232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lastRenderedPageBreak/>
        <w:t>É obrigatória a assinatura do profissional no Currículo para Atuação ou em carta de anuência demonstrando a intenção em atuar no projeto na função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informada.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As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assinaturas por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meio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digital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como</w:t>
      </w:r>
      <w:r>
        <w:rPr>
          <w:rFonts w:ascii="Raleway Regular" w:hAnsi="Raleway Regular"/>
          <w:spacing w:val="-5"/>
        </w:rPr>
        <w:t xml:space="preserve"> </w:t>
      </w:r>
      <w:r>
        <w:rPr>
          <w:rFonts w:ascii="Raleway Regular" w:hAnsi="Raleway Regular"/>
        </w:rPr>
        <w:t>o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site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gov.</w:t>
      </w:r>
      <w:proofErr w:type="gramStart"/>
      <w:r>
        <w:rPr>
          <w:rFonts w:ascii="Raleway Regular" w:hAnsi="Raleway Regular"/>
        </w:rPr>
        <w:t>br</w:t>
      </w:r>
      <w:proofErr w:type="gramEnd"/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são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válidas.</w:t>
      </w:r>
    </w:p>
    <w:p w14:paraId="3A40633E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532C1B83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>Mestras e Mestres dos saberes</w:t>
      </w:r>
      <w:r>
        <w:rPr>
          <w:rFonts w:ascii="Raleway Regular" w:hAnsi="Raleway Regular"/>
          <w:b/>
        </w:rPr>
        <w:t xml:space="preserve"> </w:t>
      </w:r>
      <w:r>
        <w:rPr>
          <w:rFonts w:ascii="Raleway Regular" w:hAnsi="Raleway Regular"/>
        </w:rPr>
        <w:t>poderão substituir ou complementar 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currículo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para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atuação,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por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declarações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de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reconhecimento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emitidas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pela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comunidade ou por instituições públicas ou privadas de caráter cultural (ex.: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Associações, Pontos de Cultura, Fundações, Secretarias, Escolas, entre outros) de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que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a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mestra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ou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mestre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é</w:t>
      </w:r>
      <w:r>
        <w:rPr>
          <w:rFonts w:ascii="Raleway Regular" w:hAnsi="Raleway Regular"/>
          <w:spacing w:val="1"/>
        </w:rPr>
        <w:t xml:space="preserve"> </w:t>
      </w:r>
      <w:proofErr w:type="gramStart"/>
      <w:r>
        <w:rPr>
          <w:rFonts w:ascii="Raleway Regular" w:hAnsi="Raleway Regular"/>
        </w:rPr>
        <w:t>detentor(</w:t>
      </w:r>
      <w:proofErr w:type="gramEnd"/>
      <w:r>
        <w:rPr>
          <w:rFonts w:ascii="Raleway Regular" w:hAnsi="Raleway Regular"/>
        </w:rPr>
        <w:t>a)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do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conhecimento</w:t>
      </w:r>
      <w:r>
        <w:rPr>
          <w:rFonts w:ascii="Raleway Regular" w:hAnsi="Raleway Regular"/>
          <w:spacing w:val="1"/>
        </w:rPr>
        <w:t xml:space="preserve"> i</w:t>
      </w:r>
      <w:r>
        <w:rPr>
          <w:rFonts w:ascii="Raleway Regular" w:hAnsi="Raleway Regular"/>
        </w:rPr>
        <w:t>ndispensável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à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transmissão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do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saber,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celebração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ou</w:t>
      </w:r>
      <w:r>
        <w:rPr>
          <w:rFonts w:ascii="Raleway Regular" w:hAnsi="Raleway Regular"/>
          <w:spacing w:val="-3"/>
        </w:rPr>
        <w:t xml:space="preserve"> </w:t>
      </w:r>
      <w:r>
        <w:rPr>
          <w:rFonts w:ascii="Raleway Regular" w:hAnsi="Raleway Regular"/>
        </w:rPr>
        <w:t>forma de</w:t>
      </w:r>
      <w:r>
        <w:rPr>
          <w:rFonts w:ascii="Raleway Regular" w:hAnsi="Raleway Regular"/>
          <w:spacing w:val="-3"/>
        </w:rPr>
        <w:t xml:space="preserve"> </w:t>
      </w:r>
      <w:r>
        <w:rPr>
          <w:rFonts w:ascii="Raleway Regular" w:hAnsi="Raleway Regular"/>
        </w:rPr>
        <w:t>expressão</w:t>
      </w:r>
      <w:r>
        <w:rPr>
          <w:rFonts w:ascii="Raleway Regular" w:hAnsi="Raleway Regular"/>
          <w:spacing w:val="-1"/>
        </w:rPr>
        <w:t xml:space="preserve"> </w:t>
      </w:r>
      <w:r>
        <w:rPr>
          <w:rFonts w:ascii="Raleway Regular" w:hAnsi="Raleway Regular"/>
        </w:rPr>
        <w:t>tradicional.</w:t>
      </w:r>
    </w:p>
    <w:p w14:paraId="5E285032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4B9985AD" w14:textId="4A63AEC1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 xml:space="preserve">b) </w:t>
      </w:r>
      <w:proofErr w:type="spellStart"/>
      <w:r w:rsidRPr="00E63CA7">
        <w:rPr>
          <w:rFonts w:ascii="Raleway Regular" w:hAnsi="Raleway Regular"/>
          <w:u w:val="single"/>
        </w:rPr>
        <w:t>Autodeclaração</w:t>
      </w:r>
      <w:proofErr w:type="spellEnd"/>
      <w:r>
        <w:rPr>
          <w:rFonts w:ascii="Raleway Regular" w:hAnsi="Raleway Regular"/>
          <w:u w:val="single"/>
        </w:rPr>
        <w:t xml:space="preserve"> (Anexo </w:t>
      </w:r>
      <w:r w:rsidR="00F031CC">
        <w:rPr>
          <w:rFonts w:ascii="Raleway Regular" w:hAnsi="Raleway Regular"/>
          <w:u w:val="single"/>
        </w:rPr>
        <w:t>X</w:t>
      </w:r>
      <w:r>
        <w:rPr>
          <w:rFonts w:ascii="Raleway Regular" w:hAnsi="Raleway Regular"/>
          <w:u w:val="single"/>
        </w:rPr>
        <w:t>)</w:t>
      </w:r>
      <w:r w:rsidRPr="00E63CA7">
        <w:rPr>
          <w:rFonts w:ascii="Raleway Regular" w:hAnsi="Raleway Regular"/>
        </w:rPr>
        <w:t xml:space="preserve"> para proponentes que façam jus e tenham interesse em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pontuar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no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critério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de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ações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afirmativas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e/ou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concorrerem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dentro</w:t>
      </w:r>
      <w:r w:rsidRPr="00E63CA7">
        <w:rPr>
          <w:rFonts w:ascii="Raleway Regular" w:hAnsi="Raleway Regular"/>
          <w:spacing w:val="77"/>
        </w:rPr>
        <w:t xml:space="preserve"> </w:t>
      </w:r>
      <w:r w:rsidRPr="00E63CA7">
        <w:rPr>
          <w:rFonts w:ascii="Raleway Regular" w:hAnsi="Raleway Regular"/>
        </w:rPr>
        <w:t>dos</w:t>
      </w:r>
      <w:r w:rsidRPr="00E63CA7">
        <w:rPr>
          <w:rFonts w:ascii="Raleway Regular" w:hAnsi="Raleway Regular"/>
          <w:spacing w:val="1"/>
        </w:rPr>
        <w:t xml:space="preserve"> </w:t>
      </w:r>
      <w:r w:rsidRPr="00E63CA7">
        <w:rPr>
          <w:rFonts w:ascii="Raleway Regular" w:hAnsi="Raleway Regular"/>
        </w:rPr>
        <w:t>percentuais de cotas</w:t>
      </w:r>
      <w:r>
        <w:rPr>
          <w:rFonts w:ascii="Raleway Regular" w:hAnsi="Raleway Regular"/>
        </w:rPr>
        <w:t>;</w:t>
      </w:r>
    </w:p>
    <w:p w14:paraId="5BAA0CD2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25BABF5D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>
        <w:rPr>
          <w:rFonts w:ascii="Raleway Regular" w:hAnsi="Raleway Regular"/>
        </w:rPr>
        <w:t>c) Outros</w:t>
      </w:r>
      <w:r>
        <w:rPr>
          <w:rFonts w:ascii="Raleway Regular" w:hAnsi="Raleway Regular"/>
          <w:spacing w:val="13"/>
        </w:rPr>
        <w:t xml:space="preserve"> </w:t>
      </w:r>
      <w:r>
        <w:rPr>
          <w:rFonts w:ascii="Raleway Regular" w:hAnsi="Raleway Regular"/>
        </w:rPr>
        <w:t>documentos</w:t>
      </w:r>
      <w:r>
        <w:rPr>
          <w:rFonts w:ascii="Raleway Regular" w:hAnsi="Raleway Regular"/>
          <w:spacing w:val="16"/>
        </w:rPr>
        <w:t xml:space="preserve"> </w:t>
      </w:r>
      <w:r>
        <w:rPr>
          <w:rFonts w:ascii="Raleway Regular" w:hAnsi="Raleway Regular"/>
        </w:rPr>
        <w:t>que</w:t>
      </w:r>
      <w:r>
        <w:rPr>
          <w:rFonts w:ascii="Raleway Regular" w:hAnsi="Raleway Regular"/>
          <w:spacing w:val="12"/>
        </w:rPr>
        <w:t xml:space="preserve"> </w:t>
      </w:r>
      <w:r>
        <w:rPr>
          <w:rFonts w:ascii="Raleway Regular" w:hAnsi="Raleway Regular"/>
        </w:rPr>
        <w:t>o</w:t>
      </w:r>
      <w:r>
        <w:rPr>
          <w:rFonts w:ascii="Raleway Regular" w:hAnsi="Raleway Regular"/>
          <w:spacing w:val="13"/>
        </w:rPr>
        <w:t xml:space="preserve"> </w:t>
      </w:r>
      <w:r>
        <w:rPr>
          <w:rFonts w:ascii="Raleway Regular" w:hAnsi="Raleway Regular"/>
        </w:rPr>
        <w:t>proponente</w:t>
      </w:r>
      <w:r>
        <w:rPr>
          <w:rFonts w:ascii="Raleway Regular" w:hAnsi="Raleway Regular"/>
          <w:spacing w:val="17"/>
        </w:rPr>
        <w:t xml:space="preserve"> </w:t>
      </w:r>
      <w:r>
        <w:rPr>
          <w:rFonts w:ascii="Raleway Regular" w:hAnsi="Raleway Regular"/>
        </w:rPr>
        <w:t>julgar</w:t>
      </w:r>
      <w:r>
        <w:rPr>
          <w:rFonts w:ascii="Raleway Regular" w:hAnsi="Raleway Regular"/>
          <w:spacing w:val="13"/>
        </w:rPr>
        <w:t xml:space="preserve"> </w:t>
      </w:r>
      <w:r>
        <w:rPr>
          <w:rFonts w:ascii="Raleway Regular" w:hAnsi="Raleway Regular"/>
        </w:rPr>
        <w:t>necessário</w:t>
      </w:r>
      <w:r>
        <w:rPr>
          <w:rFonts w:ascii="Raleway Regular" w:hAnsi="Raleway Regular"/>
          <w:spacing w:val="15"/>
        </w:rPr>
        <w:t xml:space="preserve"> </w:t>
      </w:r>
      <w:r>
        <w:rPr>
          <w:rFonts w:ascii="Raleway Regular" w:hAnsi="Raleway Regular"/>
        </w:rPr>
        <w:t>para</w:t>
      </w:r>
      <w:r>
        <w:rPr>
          <w:rFonts w:ascii="Raleway Regular" w:hAnsi="Raleway Regular"/>
          <w:spacing w:val="15"/>
        </w:rPr>
        <w:t xml:space="preserve"> </w:t>
      </w:r>
      <w:r>
        <w:rPr>
          <w:rFonts w:ascii="Raleway Regular" w:hAnsi="Raleway Regular"/>
        </w:rPr>
        <w:t>auxiliar</w:t>
      </w:r>
      <w:r>
        <w:rPr>
          <w:rFonts w:ascii="Raleway Regular" w:hAnsi="Raleway Regular"/>
          <w:spacing w:val="15"/>
        </w:rPr>
        <w:t xml:space="preserve"> </w:t>
      </w:r>
      <w:r>
        <w:rPr>
          <w:rFonts w:ascii="Raleway Regular" w:hAnsi="Raleway Regular"/>
        </w:rPr>
        <w:t>na</w:t>
      </w:r>
      <w:r>
        <w:rPr>
          <w:rFonts w:ascii="Raleway Regular" w:hAnsi="Raleway Regular"/>
          <w:spacing w:val="13"/>
        </w:rPr>
        <w:t xml:space="preserve"> </w:t>
      </w:r>
      <w:r>
        <w:rPr>
          <w:rFonts w:ascii="Raleway Regular" w:hAnsi="Raleway Regular"/>
        </w:rPr>
        <w:t>avaliação</w:t>
      </w:r>
      <w:r>
        <w:rPr>
          <w:rFonts w:ascii="Raleway Regular" w:hAnsi="Raleway Regular"/>
          <w:spacing w:val="15"/>
        </w:rPr>
        <w:t xml:space="preserve"> </w:t>
      </w:r>
      <w:r>
        <w:rPr>
          <w:rFonts w:ascii="Raleway Regular" w:hAnsi="Raleway Regular"/>
        </w:rPr>
        <w:t>do</w:t>
      </w:r>
      <w:r>
        <w:rPr>
          <w:rFonts w:ascii="Raleway Regular" w:hAnsi="Raleway Regular"/>
          <w:spacing w:val="12"/>
        </w:rPr>
        <w:t xml:space="preserve"> </w:t>
      </w:r>
      <w:r>
        <w:rPr>
          <w:rFonts w:ascii="Raleway Regular" w:hAnsi="Raleway Regular"/>
        </w:rPr>
        <w:t>mérito</w:t>
      </w:r>
      <w:r>
        <w:rPr>
          <w:rFonts w:ascii="Raleway Regular" w:hAnsi="Raleway Regular"/>
          <w:spacing w:val="15"/>
        </w:rPr>
        <w:t xml:space="preserve"> </w:t>
      </w:r>
      <w:r>
        <w:rPr>
          <w:rFonts w:ascii="Raleway Regular" w:hAnsi="Raleway Regular"/>
        </w:rPr>
        <w:t>cultural</w:t>
      </w:r>
      <w:r>
        <w:rPr>
          <w:rFonts w:ascii="Raleway Regular" w:hAnsi="Raleway Regular"/>
          <w:spacing w:val="1"/>
        </w:rPr>
        <w:t xml:space="preserve"> </w:t>
      </w:r>
      <w:r>
        <w:rPr>
          <w:rFonts w:ascii="Raleway Regular" w:hAnsi="Raleway Regular"/>
        </w:rPr>
        <w:t>da</w:t>
      </w:r>
      <w:r>
        <w:rPr>
          <w:rFonts w:ascii="Raleway Regular" w:hAnsi="Raleway Regular"/>
          <w:spacing w:val="-2"/>
        </w:rPr>
        <w:t xml:space="preserve"> </w:t>
      </w:r>
      <w:r>
        <w:rPr>
          <w:rFonts w:ascii="Raleway Regular" w:hAnsi="Raleway Regular"/>
        </w:rPr>
        <w:t>proposta.</w:t>
      </w:r>
    </w:p>
    <w:p w14:paraId="084C1BEB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6AD7C4A2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729F78E1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6AED3DA8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2A6341DB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3CE230B9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4C73EB98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1621FD83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31075585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45B6E980" w14:textId="77777777" w:rsidR="00D33E3F" w:rsidRDefault="00D33E3F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bookmarkStart w:id="0" w:name="_GoBack"/>
      <w:bookmarkEnd w:id="0"/>
    </w:p>
    <w:p w14:paraId="5F5654D9" w14:textId="77777777" w:rsidR="007D3D07" w:rsidRDefault="007D3D07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0E01F615" w14:textId="77777777" w:rsidR="007D3D07" w:rsidRDefault="007D3D07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01689B5F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19F3F0A6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7C4A30A8" w14:textId="77777777" w:rsidR="007D3D07" w:rsidRDefault="007D3D07" w:rsidP="007F045A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</w:p>
    <w:p w14:paraId="3E63C667" w14:textId="77777777" w:rsidR="00FC7944" w:rsidRDefault="00FC7944" w:rsidP="007F045A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 w:rsidRPr="00E63CA7">
        <w:rPr>
          <w:rFonts w:ascii="Raleway ExtraBold" w:eastAsia="Kozuka Gothic Pro R" w:hAnsi="Raleway ExtraBold" w:cs="Arial"/>
          <w:b/>
          <w:sz w:val="28"/>
          <w:szCs w:val="28"/>
        </w:rPr>
        <w:lastRenderedPageBreak/>
        <w:t>[</w:t>
      </w:r>
      <w:r>
        <w:rPr>
          <w:rFonts w:ascii="Raleway ExtraBold" w:eastAsia="Kozuka Gothic Pro R" w:hAnsi="Raleway ExtraBold" w:cs="Arial"/>
          <w:b/>
          <w:sz w:val="28"/>
          <w:szCs w:val="28"/>
        </w:rPr>
        <w:t>FASE DE HABILITAÇÃO</w:t>
      </w:r>
      <w:r w:rsidRPr="00E63CA7">
        <w:rPr>
          <w:rFonts w:ascii="Raleway ExtraBold" w:eastAsia="Kozuka Gothic Pro R" w:hAnsi="Raleway ExtraBold" w:cs="Arial"/>
          <w:b/>
          <w:sz w:val="28"/>
          <w:szCs w:val="28"/>
        </w:rPr>
        <w:t>]</w:t>
      </w:r>
    </w:p>
    <w:p w14:paraId="14BF3CCE" w14:textId="77777777" w:rsidR="00FC7944" w:rsidRDefault="00FC7944" w:rsidP="007F045A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</w:rPr>
      </w:pPr>
      <w:r w:rsidRPr="00E63CA7">
        <w:rPr>
          <w:rFonts w:ascii="Raleway ExtraBold" w:eastAsia="Kozuka Gothic Pro R" w:hAnsi="Raleway ExtraBold" w:cs="Arial"/>
          <w:b/>
        </w:rPr>
        <w:t>DOCUMENTOS OBRIGATÓRIOS</w:t>
      </w:r>
    </w:p>
    <w:p w14:paraId="078C6715" w14:textId="77777777" w:rsidR="00FC7944" w:rsidRDefault="00FC7944" w:rsidP="007F045A">
      <w:pPr>
        <w:spacing w:after="0" w:line="360" w:lineRule="auto"/>
        <w:contextualSpacing/>
        <w:rPr>
          <w:rFonts w:ascii="Raleway Regular" w:hAnsi="Raleway Regular" w:cs="Calibri"/>
          <w:b/>
          <w:bCs/>
          <w:color w:val="000000"/>
        </w:rPr>
      </w:pPr>
    </w:p>
    <w:p w14:paraId="305B459B" w14:textId="77777777" w:rsidR="00FC7944" w:rsidRDefault="00FC7944" w:rsidP="007F045A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E63CA7">
        <w:rPr>
          <w:rFonts w:ascii="Raleway Regular" w:hAnsi="Raleway Regular" w:cs="Calibri"/>
          <w:b/>
          <w:bCs/>
          <w:color w:val="000000"/>
        </w:rPr>
        <w:t>&gt; Documentos Obrigatórios</w:t>
      </w:r>
      <w:r>
        <w:rPr>
          <w:rFonts w:ascii="Raleway Regular" w:hAnsi="Raleway Regular" w:cs="Calibri"/>
          <w:bCs/>
          <w:color w:val="000000"/>
        </w:rPr>
        <w:t xml:space="preserve"> – após o a aprovação do seu projeto, divulgada no resultado final, providencie os </w:t>
      </w:r>
      <w:r w:rsidRPr="00E63CA7">
        <w:rPr>
          <w:rFonts w:ascii="Raleway Regular" w:hAnsi="Raleway Regular" w:cs="Calibri"/>
          <w:color w:val="000000"/>
        </w:rPr>
        <w:t xml:space="preserve">seguintes documentos: </w:t>
      </w:r>
    </w:p>
    <w:p w14:paraId="388A0EE5" w14:textId="77777777" w:rsidR="00FC7944" w:rsidRDefault="00FC7944" w:rsidP="007F045A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236A3AE3" w14:textId="77777777" w:rsidR="00FC7944" w:rsidRPr="00C87FE0" w:rsidRDefault="00FC7944" w:rsidP="007F045A">
      <w:pPr>
        <w:spacing w:after="0" w:line="360" w:lineRule="auto"/>
        <w:contextualSpacing/>
        <w:jc w:val="both"/>
        <w:rPr>
          <w:rFonts w:ascii="Raleway Regular" w:hAnsi="Raleway Regular" w:cs="Calibri"/>
          <w:b/>
          <w:color w:val="000000"/>
        </w:rPr>
      </w:pPr>
      <w:r w:rsidRPr="00C87FE0">
        <w:rPr>
          <w:rFonts w:ascii="Raleway Regular" w:hAnsi="Raleway Regular" w:cs="Calibri"/>
          <w:b/>
          <w:color w:val="000000"/>
        </w:rPr>
        <w:t xml:space="preserve">Pessoa Física: </w:t>
      </w:r>
    </w:p>
    <w:p w14:paraId="3D61EC2F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70AE991E" w14:textId="78B25EFA" w:rsidR="00FC7944" w:rsidRPr="006B0D6A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6B0D6A">
        <w:rPr>
          <w:rFonts w:ascii="Raleway Regular" w:hAnsi="Raleway Regular"/>
        </w:rPr>
        <w:t xml:space="preserve">a) Certidão Negativa de Débito ou Positiva com Efeitos Negativos da Fazenda Municipal atualizada, retirada na Prefeitura Municipal de </w:t>
      </w:r>
      <w:r>
        <w:rPr>
          <w:rFonts w:ascii="Raleway Regular" w:hAnsi="Raleway Regular"/>
        </w:rPr>
        <w:t>Joaíma</w:t>
      </w:r>
      <w:r w:rsidRPr="006B0D6A">
        <w:rPr>
          <w:rFonts w:ascii="Raleway Regular" w:hAnsi="Raleway Regular"/>
        </w:rPr>
        <w:t>;</w:t>
      </w:r>
    </w:p>
    <w:p w14:paraId="75351020" w14:textId="77777777" w:rsidR="00FC7944" w:rsidRPr="006B0D6A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Style w:val="Hyperlink"/>
          <w:rFonts w:ascii="Raleway Regular" w:hAnsi="Raleway Regular"/>
        </w:rPr>
      </w:pPr>
      <w:r w:rsidRPr="006B0D6A">
        <w:rPr>
          <w:rFonts w:ascii="Raleway Regular" w:hAnsi="Raleway Regular"/>
        </w:rPr>
        <w:t xml:space="preserve">b) Cópia da Carteira de trabalho com cópia do número do </w:t>
      </w:r>
      <w:hyperlink r:id="rId9" w:history="1">
        <w:r w:rsidRPr="006B0D6A">
          <w:rPr>
            <w:rStyle w:val="Hyperlink"/>
            <w:rFonts w:ascii="Raleway Regular" w:hAnsi="Raleway Regular"/>
          </w:rPr>
          <w:t xml:space="preserve">PIS/PASEP/NIT/NIS; </w:t>
        </w:r>
        <w:proofErr w:type="gramStart"/>
      </w:hyperlink>
      <w:proofErr w:type="gramEnd"/>
    </w:p>
    <w:p w14:paraId="0FB8A220" w14:textId="77777777" w:rsidR="00FC7944" w:rsidRPr="006B0D6A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6B0D6A">
        <w:rPr>
          <w:rStyle w:val="Hyperlink"/>
          <w:rFonts w:ascii="Raleway Regular" w:hAnsi="Raleway Regular"/>
        </w:rPr>
        <w:t>c) Cópia do Título Eleitoral.</w:t>
      </w:r>
    </w:p>
    <w:p w14:paraId="39305AE6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0F1C0904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  <w:b/>
          <w:spacing w:val="-4"/>
        </w:rPr>
      </w:pPr>
      <w:r w:rsidRPr="006B0D6A">
        <w:rPr>
          <w:rFonts w:ascii="Raleway Regular" w:hAnsi="Raleway Regular"/>
          <w:b/>
        </w:rPr>
        <w:t>Para</w:t>
      </w:r>
      <w:r w:rsidRPr="006B0D6A">
        <w:rPr>
          <w:rFonts w:ascii="Raleway Regular" w:hAnsi="Raleway Regular"/>
          <w:b/>
          <w:spacing w:val="-4"/>
        </w:rPr>
        <w:t xml:space="preserve"> </w:t>
      </w:r>
      <w:r w:rsidRPr="006B0D6A">
        <w:rPr>
          <w:rFonts w:ascii="Raleway Regular" w:hAnsi="Raleway Regular"/>
          <w:b/>
        </w:rPr>
        <w:t>pessoas</w:t>
      </w:r>
      <w:r w:rsidRPr="006B0D6A">
        <w:rPr>
          <w:rFonts w:ascii="Raleway Regular" w:hAnsi="Raleway Regular"/>
          <w:b/>
          <w:spacing w:val="-4"/>
        </w:rPr>
        <w:t xml:space="preserve"> </w:t>
      </w:r>
      <w:r w:rsidRPr="006B0D6A">
        <w:rPr>
          <w:rFonts w:ascii="Raleway Regular" w:hAnsi="Raleway Regular"/>
          <w:b/>
        </w:rPr>
        <w:t>jurídicas</w:t>
      </w:r>
      <w:r w:rsidRPr="006B0D6A">
        <w:rPr>
          <w:rFonts w:ascii="Raleway Regular" w:hAnsi="Raleway Regular"/>
        </w:rPr>
        <w:t>,</w:t>
      </w:r>
      <w:r w:rsidRPr="006B0D6A">
        <w:rPr>
          <w:rFonts w:ascii="Raleway Regular" w:hAnsi="Raleway Regular"/>
          <w:spacing w:val="-3"/>
        </w:rPr>
        <w:t xml:space="preserve"> </w:t>
      </w:r>
      <w:r w:rsidRPr="006B0D6A">
        <w:rPr>
          <w:rFonts w:ascii="Raleway Regular" w:hAnsi="Raleway Regular"/>
        </w:rPr>
        <w:t>incluindo</w:t>
      </w:r>
      <w:r w:rsidRPr="006B0D6A">
        <w:rPr>
          <w:rFonts w:ascii="Raleway Regular" w:hAnsi="Raleway Regular"/>
          <w:spacing w:val="-3"/>
        </w:rPr>
        <w:t xml:space="preserve"> </w:t>
      </w:r>
      <w:r w:rsidRPr="006B0D6A">
        <w:rPr>
          <w:rFonts w:ascii="Raleway Regular" w:hAnsi="Raleway Regular"/>
        </w:rPr>
        <w:t>MEI,</w:t>
      </w:r>
      <w:r w:rsidRPr="006B0D6A">
        <w:rPr>
          <w:rFonts w:ascii="Raleway Regular" w:hAnsi="Raleway Regular"/>
          <w:spacing w:val="-4"/>
        </w:rPr>
        <w:t xml:space="preserve"> </w:t>
      </w:r>
      <w:r w:rsidRPr="006B0D6A">
        <w:rPr>
          <w:rFonts w:ascii="Raleway Regular" w:hAnsi="Raleway Regular"/>
          <w:b/>
        </w:rPr>
        <w:t>devem</w:t>
      </w:r>
      <w:r w:rsidRPr="006B0D6A">
        <w:rPr>
          <w:rFonts w:ascii="Raleway Regular" w:hAnsi="Raleway Regular"/>
          <w:b/>
          <w:spacing w:val="-3"/>
        </w:rPr>
        <w:t xml:space="preserve"> </w:t>
      </w:r>
      <w:r w:rsidRPr="006B0D6A">
        <w:rPr>
          <w:rFonts w:ascii="Raleway Regular" w:hAnsi="Raleway Regular"/>
          <w:b/>
        </w:rPr>
        <w:t>ser</w:t>
      </w:r>
      <w:r w:rsidRPr="006B0D6A">
        <w:rPr>
          <w:rFonts w:ascii="Raleway Regular" w:hAnsi="Raleway Regular"/>
          <w:b/>
          <w:spacing w:val="-3"/>
        </w:rPr>
        <w:t xml:space="preserve"> </w:t>
      </w:r>
      <w:r w:rsidRPr="006B0D6A">
        <w:rPr>
          <w:rFonts w:ascii="Raleway Regular" w:hAnsi="Raleway Regular"/>
          <w:b/>
        </w:rPr>
        <w:t>apresentados</w:t>
      </w:r>
      <w:r>
        <w:rPr>
          <w:rFonts w:ascii="Raleway Regular" w:hAnsi="Raleway Regular"/>
          <w:b/>
          <w:spacing w:val="-4"/>
        </w:rPr>
        <w:t>:</w:t>
      </w:r>
    </w:p>
    <w:p w14:paraId="4192A1AA" w14:textId="77777777" w:rsidR="00FC7944" w:rsidRPr="006B0D6A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</w:p>
    <w:p w14:paraId="3150CDFA" w14:textId="44B985C7" w:rsidR="00FC7944" w:rsidRPr="006B0D6A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6B0D6A">
        <w:rPr>
          <w:rFonts w:ascii="Raleway Regular" w:hAnsi="Raleway Regular"/>
        </w:rPr>
        <w:t xml:space="preserve">a) Certidão Negativa de Débito ou Positiva com Efeitos Negativos da Fazenda Municipal atualizada, retirada na Prefeitura Municipal de </w:t>
      </w:r>
      <w:r>
        <w:rPr>
          <w:rFonts w:ascii="Raleway Regular" w:hAnsi="Raleway Regular"/>
        </w:rPr>
        <w:t>Joaíma</w:t>
      </w:r>
      <w:r w:rsidRPr="006B0D6A">
        <w:rPr>
          <w:rFonts w:ascii="Raleway Regular" w:hAnsi="Raleway Regular"/>
        </w:rPr>
        <w:t>;</w:t>
      </w:r>
    </w:p>
    <w:p w14:paraId="03FAB3C9" w14:textId="77777777" w:rsidR="00FC7944" w:rsidRPr="006B0D6A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  <w:spacing w:val="-1"/>
        </w:rPr>
      </w:pPr>
      <w:r w:rsidRPr="006B0D6A">
        <w:rPr>
          <w:rFonts w:ascii="Raleway Regular" w:hAnsi="Raleway Regular"/>
        </w:rPr>
        <w:t>b) Certificado</w:t>
      </w:r>
      <w:r w:rsidRPr="006B0D6A">
        <w:rPr>
          <w:rFonts w:ascii="Raleway Regular" w:hAnsi="Raleway Regular"/>
          <w:spacing w:val="68"/>
        </w:rPr>
        <w:t xml:space="preserve"> </w:t>
      </w:r>
      <w:r w:rsidRPr="006B0D6A">
        <w:rPr>
          <w:rFonts w:ascii="Raleway Regular" w:hAnsi="Raleway Regular"/>
        </w:rPr>
        <w:t>de</w:t>
      </w:r>
      <w:r w:rsidRPr="006B0D6A">
        <w:rPr>
          <w:rFonts w:ascii="Raleway Regular" w:hAnsi="Raleway Regular"/>
          <w:spacing w:val="69"/>
        </w:rPr>
        <w:t xml:space="preserve"> </w:t>
      </w:r>
      <w:r w:rsidRPr="006B0D6A">
        <w:rPr>
          <w:rFonts w:ascii="Raleway Regular" w:hAnsi="Raleway Regular"/>
        </w:rPr>
        <w:t>Regularidade</w:t>
      </w:r>
      <w:r w:rsidRPr="006B0D6A">
        <w:rPr>
          <w:rFonts w:ascii="Raleway Regular" w:hAnsi="Raleway Regular"/>
          <w:spacing w:val="70"/>
        </w:rPr>
        <w:t xml:space="preserve"> </w:t>
      </w:r>
      <w:r w:rsidRPr="006B0D6A">
        <w:rPr>
          <w:rFonts w:ascii="Raleway Regular" w:hAnsi="Raleway Regular"/>
        </w:rPr>
        <w:t>perante</w:t>
      </w:r>
      <w:r w:rsidRPr="006B0D6A">
        <w:rPr>
          <w:rFonts w:ascii="Raleway Regular" w:hAnsi="Raleway Regular"/>
          <w:spacing w:val="69"/>
        </w:rPr>
        <w:t xml:space="preserve"> </w:t>
      </w:r>
      <w:r w:rsidRPr="006B0D6A">
        <w:rPr>
          <w:rFonts w:ascii="Raleway Regular" w:hAnsi="Raleway Regular"/>
        </w:rPr>
        <w:t>o</w:t>
      </w:r>
      <w:r w:rsidRPr="006B0D6A">
        <w:rPr>
          <w:rFonts w:ascii="Raleway Regular" w:hAnsi="Raleway Regular"/>
          <w:spacing w:val="68"/>
        </w:rPr>
        <w:t xml:space="preserve"> </w:t>
      </w:r>
      <w:r w:rsidRPr="006B0D6A">
        <w:rPr>
          <w:rFonts w:ascii="Raleway Regular" w:hAnsi="Raleway Regular"/>
        </w:rPr>
        <w:t>Fundo</w:t>
      </w:r>
      <w:r w:rsidRPr="006B0D6A">
        <w:rPr>
          <w:rFonts w:ascii="Raleway Regular" w:hAnsi="Raleway Regular"/>
          <w:spacing w:val="68"/>
        </w:rPr>
        <w:t xml:space="preserve"> </w:t>
      </w:r>
      <w:r w:rsidRPr="006B0D6A">
        <w:rPr>
          <w:rFonts w:ascii="Raleway Regular" w:hAnsi="Raleway Regular"/>
        </w:rPr>
        <w:t>de</w:t>
      </w:r>
      <w:r w:rsidRPr="006B0D6A">
        <w:rPr>
          <w:rFonts w:ascii="Raleway Regular" w:hAnsi="Raleway Regular"/>
          <w:spacing w:val="69"/>
        </w:rPr>
        <w:t xml:space="preserve"> </w:t>
      </w:r>
      <w:r w:rsidRPr="006B0D6A">
        <w:rPr>
          <w:rFonts w:ascii="Raleway Regular" w:hAnsi="Raleway Regular"/>
        </w:rPr>
        <w:t>Garantia</w:t>
      </w:r>
      <w:r w:rsidRPr="006B0D6A">
        <w:rPr>
          <w:rFonts w:ascii="Raleway Regular" w:hAnsi="Raleway Regular"/>
          <w:spacing w:val="70"/>
        </w:rPr>
        <w:t xml:space="preserve"> </w:t>
      </w:r>
      <w:r w:rsidRPr="006B0D6A">
        <w:rPr>
          <w:rFonts w:ascii="Raleway Regular" w:hAnsi="Raleway Regular"/>
        </w:rPr>
        <w:t>por</w:t>
      </w:r>
      <w:r w:rsidRPr="006B0D6A">
        <w:rPr>
          <w:rFonts w:ascii="Raleway Regular" w:hAnsi="Raleway Regular"/>
          <w:spacing w:val="67"/>
        </w:rPr>
        <w:t xml:space="preserve"> </w:t>
      </w:r>
      <w:r w:rsidRPr="006B0D6A">
        <w:rPr>
          <w:rFonts w:ascii="Raleway Regular" w:hAnsi="Raleway Regular"/>
        </w:rPr>
        <w:t>Tempo</w:t>
      </w:r>
      <w:r w:rsidRPr="006B0D6A">
        <w:rPr>
          <w:rFonts w:ascii="Raleway Regular" w:hAnsi="Raleway Regular"/>
          <w:spacing w:val="69"/>
        </w:rPr>
        <w:t xml:space="preserve"> </w:t>
      </w:r>
      <w:r w:rsidRPr="006B0D6A">
        <w:rPr>
          <w:rFonts w:ascii="Raleway Regular" w:hAnsi="Raleway Regular"/>
        </w:rPr>
        <w:t>de</w:t>
      </w:r>
      <w:r w:rsidRPr="006B0D6A">
        <w:rPr>
          <w:rFonts w:ascii="Raleway Regular" w:hAnsi="Raleway Regular"/>
          <w:spacing w:val="-74"/>
        </w:rPr>
        <w:t xml:space="preserve"> </w:t>
      </w:r>
      <w:r w:rsidRPr="006B0D6A">
        <w:rPr>
          <w:rFonts w:ascii="Raleway Regular" w:hAnsi="Raleway Regular"/>
        </w:rPr>
        <w:t>Serviço</w:t>
      </w:r>
      <w:r w:rsidRPr="006B0D6A">
        <w:rPr>
          <w:rFonts w:ascii="Raleway Regular" w:hAnsi="Raleway Regular"/>
          <w:spacing w:val="-2"/>
        </w:rPr>
        <w:t xml:space="preserve"> </w:t>
      </w:r>
      <w:r w:rsidRPr="006B0D6A">
        <w:rPr>
          <w:rFonts w:ascii="Raleway Regular" w:hAnsi="Raleway Regular"/>
        </w:rPr>
        <w:t>–</w:t>
      </w:r>
      <w:r w:rsidRPr="006B0D6A">
        <w:rPr>
          <w:rFonts w:ascii="Raleway Regular" w:hAnsi="Raleway Regular"/>
          <w:spacing w:val="-2"/>
        </w:rPr>
        <w:t xml:space="preserve"> </w:t>
      </w:r>
      <w:r w:rsidRPr="006B0D6A">
        <w:rPr>
          <w:rFonts w:ascii="Raleway Regular" w:hAnsi="Raleway Regular"/>
        </w:rPr>
        <w:t>FGTS</w:t>
      </w:r>
      <w:r w:rsidRPr="006B0D6A">
        <w:rPr>
          <w:rFonts w:ascii="Raleway Regular" w:hAnsi="Raleway Regular"/>
          <w:spacing w:val="-1"/>
        </w:rPr>
        <w:t xml:space="preserve">; </w:t>
      </w:r>
    </w:p>
    <w:p w14:paraId="43CFCFD4" w14:textId="77777777" w:rsidR="00FC7944" w:rsidRDefault="00FC7944" w:rsidP="007F045A">
      <w:pPr>
        <w:pStyle w:val="texto1"/>
        <w:spacing w:before="0" w:beforeAutospacing="0" w:after="0" w:afterAutospacing="0" w:line="360" w:lineRule="auto"/>
        <w:ind w:right="-57"/>
        <w:jc w:val="both"/>
        <w:rPr>
          <w:rFonts w:ascii="Raleway Regular" w:hAnsi="Raleway Regular"/>
        </w:rPr>
      </w:pPr>
      <w:r w:rsidRPr="006B0D6A">
        <w:rPr>
          <w:rFonts w:ascii="Raleway Regular" w:hAnsi="Raleway Regular"/>
        </w:rPr>
        <w:t>c) Contrato</w:t>
      </w:r>
      <w:r w:rsidRPr="006B0D6A">
        <w:rPr>
          <w:rFonts w:ascii="Raleway Regular" w:hAnsi="Raleway Regular"/>
          <w:spacing w:val="8"/>
        </w:rPr>
        <w:t xml:space="preserve"> </w:t>
      </w:r>
      <w:r w:rsidRPr="006B0D6A">
        <w:rPr>
          <w:rFonts w:ascii="Raleway Regular" w:hAnsi="Raleway Regular"/>
        </w:rPr>
        <w:t>social,</w:t>
      </w:r>
      <w:r w:rsidRPr="006B0D6A">
        <w:rPr>
          <w:rFonts w:ascii="Raleway Regular" w:hAnsi="Raleway Regular"/>
          <w:spacing w:val="8"/>
        </w:rPr>
        <w:t xml:space="preserve"> </w:t>
      </w:r>
      <w:r w:rsidRPr="006B0D6A">
        <w:rPr>
          <w:rFonts w:ascii="Raleway Regular" w:hAnsi="Raleway Regular"/>
        </w:rPr>
        <w:t>nos</w:t>
      </w:r>
      <w:r w:rsidRPr="006B0D6A">
        <w:rPr>
          <w:rFonts w:ascii="Raleway Regular" w:hAnsi="Raleway Regular"/>
          <w:spacing w:val="6"/>
        </w:rPr>
        <w:t xml:space="preserve"> </w:t>
      </w:r>
      <w:r w:rsidRPr="006B0D6A">
        <w:rPr>
          <w:rFonts w:ascii="Raleway Regular" w:hAnsi="Raleway Regular"/>
        </w:rPr>
        <w:t>casos</w:t>
      </w:r>
      <w:r w:rsidRPr="006B0D6A">
        <w:rPr>
          <w:rFonts w:ascii="Raleway Regular" w:hAnsi="Raleway Regular"/>
          <w:spacing w:val="9"/>
        </w:rPr>
        <w:t xml:space="preserve"> </w:t>
      </w:r>
      <w:r w:rsidRPr="006B0D6A">
        <w:rPr>
          <w:rFonts w:ascii="Raleway Regular" w:hAnsi="Raleway Regular"/>
        </w:rPr>
        <w:t>de</w:t>
      </w:r>
      <w:r w:rsidRPr="006B0D6A">
        <w:rPr>
          <w:rFonts w:ascii="Raleway Regular" w:hAnsi="Raleway Regular"/>
          <w:spacing w:val="7"/>
        </w:rPr>
        <w:t xml:space="preserve"> </w:t>
      </w:r>
      <w:r w:rsidRPr="006B0D6A">
        <w:rPr>
          <w:rFonts w:ascii="Raleway Regular" w:hAnsi="Raleway Regular"/>
        </w:rPr>
        <w:t>pessoas</w:t>
      </w:r>
      <w:r w:rsidRPr="006B0D6A">
        <w:rPr>
          <w:rFonts w:ascii="Raleway Regular" w:hAnsi="Raleway Regular"/>
          <w:spacing w:val="6"/>
        </w:rPr>
        <w:t xml:space="preserve"> </w:t>
      </w:r>
      <w:r w:rsidRPr="006B0D6A">
        <w:rPr>
          <w:rFonts w:ascii="Raleway Regular" w:hAnsi="Raleway Regular"/>
        </w:rPr>
        <w:t>jurídicas</w:t>
      </w:r>
      <w:r w:rsidRPr="006B0D6A">
        <w:rPr>
          <w:rFonts w:ascii="Raleway Regular" w:hAnsi="Raleway Regular"/>
          <w:spacing w:val="9"/>
        </w:rPr>
        <w:t xml:space="preserve"> </w:t>
      </w:r>
      <w:r w:rsidRPr="006B0D6A">
        <w:rPr>
          <w:rFonts w:ascii="Raleway Regular" w:hAnsi="Raleway Regular"/>
        </w:rPr>
        <w:t>com</w:t>
      </w:r>
      <w:r w:rsidRPr="006B0D6A">
        <w:rPr>
          <w:rFonts w:ascii="Raleway Regular" w:hAnsi="Raleway Regular"/>
          <w:spacing w:val="7"/>
        </w:rPr>
        <w:t xml:space="preserve"> </w:t>
      </w:r>
      <w:r w:rsidRPr="006B0D6A">
        <w:rPr>
          <w:rFonts w:ascii="Raleway Regular" w:hAnsi="Raleway Regular"/>
        </w:rPr>
        <w:t>fins</w:t>
      </w:r>
      <w:r w:rsidRPr="006B0D6A">
        <w:rPr>
          <w:rFonts w:ascii="Raleway Regular" w:hAnsi="Raleway Regular"/>
          <w:spacing w:val="5"/>
        </w:rPr>
        <w:t xml:space="preserve"> </w:t>
      </w:r>
      <w:r w:rsidRPr="006B0D6A">
        <w:rPr>
          <w:rFonts w:ascii="Raleway Regular" w:hAnsi="Raleway Regular"/>
        </w:rPr>
        <w:t>lucrativos,</w:t>
      </w:r>
      <w:r w:rsidRPr="006B0D6A">
        <w:rPr>
          <w:rFonts w:ascii="Raleway Regular" w:hAnsi="Raleway Regular"/>
          <w:spacing w:val="6"/>
        </w:rPr>
        <w:t xml:space="preserve"> </w:t>
      </w:r>
      <w:r w:rsidRPr="006B0D6A">
        <w:rPr>
          <w:rFonts w:ascii="Raleway Regular" w:hAnsi="Raleway Regular"/>
        </w:rPr>
        <w:t>ou</w:t>
      </w:r>
      <w:r w:rsidRPr="006B0D6A">
        <w:rPr>
          <w:rFonts w:ascii="Raleway Regular" w:hAnsi="Raleway Regular"/>
          <w:spacing w:val="7"/>
        </w:rPr>
        <w:t xml:space="preserve"> </w:t>
      </w:r>
      <w:r w:rsidRPr="006B0D6A">
        <w:rPr>
          <w:rFonts w:ascii="Raleway Regular" w:hAnsi="Raleway Regular"/>
        </w:rPr>
        <w:t>estatuto,</w:t>
      </w:r>
      <w:proofErr w:type="gramStart"/>
      <w:r w:rsidRPr="006B0D6A">
        <w:rPr>
          <w:rFonts w:ascii="Raleway Regular" w:hAnsi="Raleway Regular"/>
        </w:rPr>
        <w:t xml:space="preserve"> </w:t>
      </w:r>
      <w:r w:rsidRPr="006B0D6A">
        <w:rPr>
          <w:rFonts w:ascii="Raleway Regular" w:hAnsi="Raleway Regular"/>
          <w:spacing w:val="-75"/>
        </w:rPr>
        <w:t xml:space="preserve"> </w:t>
      </w:r>
      <w:proofErr w:type="gramEnd"/>
      <w:r w:rsidRPr="006B0D6A">
        <w:rPr>
          <w:rFonts w:ascii="Raleway Regular" w:hAnsi="Raleway Regular"/>
        </w:rPr>
        <w:t>nos</w:t>
      </w:r>
      <w:r w:rsidRPr="006B0D6A">
        <w:rPr>
          <w:rFonts w:ascii="Raleway Regular" w:hAnsi="Raleway Regular"/>
          <w:spacing w:val="-1"/>
        </w:rPr>
        <w:t xml:space="preserve"> </w:t>
      </w:r>
      <w:r w:rsidRPr="006B0D6A">
        <w:rPr>
          <w:rFonts w:ascii="Raleway Regular" w:hAnsi="Raleway Regular"/>
        </w:rPr>
        <w:t>casos</w:t>
      </w:r>
      <w:r w:rsidRPr="006B0D6A">
        <w:rPr>
          <w:rFonts w:ascii="Raleway Regular" w:hAnsi="Raleway Regular"/>
          <w:spacing w:val="-1"/>
        </w:rPr>
        <w:t xml:space="preserve"> </w:t>
      </w:r>
      <w:r w:rsidRPr="006B0D6A">
        <w:rPr>
          <w:rFonts w:ascii="Raleway Regular" w:hAnsi="Raleway Regular"/>
        </w:rPr>
        <w:t>de</w:t>
      </w:r>
      <w:r w:rsidRPr="006B0D6A">
        <w:rPr>
          <w:rFonts w:ascii="Raleway Regular" w:hAnsi="Raleway Regular"/>
          <w:spacing w:val="-2"/>
        </w:rPr>
        <w:t xml:space="preserve"> </w:t>
      </w:r>
      <w:r w:rsidRPr="006B0D6A">
        <w:rPr>
          <w:rFonts w:ascii="Raleway Regular" w:hAnsi="Raleway Regular"/>
        </w:rPr>
        <w:t>organizações da</w:t>
      </w:r>
      <w:r w:rsidRPr="006B0D6A">
        <w:rPr>
          <w:rFonts w:ascii="Raleway Regular" w:hAnsi="Raleway Regular"/>
          <w:spacing w:val="-1"/>
        </w:rPr>
        <w:t xml:space="preserve"> </w:t>
      </w:r>
      <w:r w:rsidRPr="006B0D6A">
        <w:rPr>
          <w:rFonts w:ascii="Raleway Regular" w:hAnsi="Raleway Regular"/>
        </w:rPr>
        <w:t>sociedade</w:t>
      </w:r>
      <w:r w:rsidRPr="006B0D6A">
        <w:rPr>
          <w:rFonts w:ascii="Raleway Regular" w:hAnsi="Raleway Regular"/>
          <w:spacing w:val="-2"/>
        </w:rPr>
        <w:t xml:space="preserve"> </w:t>
      </w:r>
      <w:r w:rsidRPr="006B0D6A">
        <w:rPr>
          <w:rFonts w:ascii="Raleway Regular" w:hAnsi="Raleway Regular"/>
        </w:rPr>
        <w:t>civil.</w:t>
      </w:r>
    </w:p>
    <w:p w14:paraId="1664DF7F" w14:textId="77777777" w:rsidR="00FC7944" w:rsidRPr="00E63CA7" w:rsidRDefault="00FC7944" w:rsidP="007F045A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36DEB8B2" w14:textId="77777777" w:rsidR="00FC7944" w:rsidRPr="00E63CA7" w:rsidRDefault="00FC7944" w:rsidP="007F045A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330980AE" w14:textId="77777777" w:rsidR="00FE54F8" w:rsidRPr="00FC7944" w:rsidRDefault="00FE54F8" w:rsidP="007F045A">
      <w:pPr>
        <w:spacing w:after="0" w:line="360" w:lineRule="auto"/>
        <w:jc w:val="both"/>
      </w:pPr>
    </w:p>
    <w:sectPr w:rsidR="00FE54F8" w:rsidRPr="00FC7944" w:rsidSect="008F62C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991" w:bottom="142" w:left="993" w:header="426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06C91" w14:textId="77777777" w:rsidR="001717C0" w:rsidRDefault="001717C0" w:rsidP="00E27A73">
      <w:pPr>
        <w:spacing w:after="0" w:line="240" w:lineRule="auto"/>
      </w:pPr>
      <w:r>
        <w:separator/>
      </w:r>
    </w:p>
  </w:endnote>
  <w:endnote w:type="continuationSeparator" w:id="0">
    <w:p w14:paraId="37D466F8" w14:textId="77777777" w:rsidR="001717C0" w:rsidRDefault="001717C0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80B7" w14:textId="21205FB6" w:rsidR="006C74AA" w:rsidRPr="008F62C4" w:rsidRDefault="008F62C4" w:rsidP="008F62C4">
    <w:pPr>
      <w:pStyle w:val="Rodap"/>
    </w:pPr>
    <w:r w:rsidRPr="006C74AA">
      <w:rPr>
        <w:rFonts w:ascii="Arial Black" w:hAnsi="Arial Black"/>
        <w:noProof/>
        <w:sz w:val="32"/>
        <w:szCs w:val="36"/>
        <w:lang w:eastAsia="pt-BR"/>
      </w:rPr>
      <w:drawing>
        <wp:anchor distT="0" distB="0" distL="114300" distR="114300" simplePos="0" relativeHeight="251673600" behindDoc="0" locked="0" layoutInCell="1" allowOverlap="1" wp14:anchorId="6BF78FEF" wp14:editId="4CB45317">
          <wp:simplePos x="0" y="0"/>
          <wp:positionH relativeFrom="column">
            <wp:posOffset>-386080</wp:posOffset>
          </wp:positionH>
          <wp:positionV relativeFrom="paragraph">
            <wp:posOffset>-10795</wp:posOffset>
          </wp:positionV>
          <wp:extent cx="1212215" cy="635000"/>
          <wp:effectExtent l="0" t="0" r="6985" b="0"/>
          <wp:wrapSquare wrapText="bothSides"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 JOAÍ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21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0027" w14:textId="77777777" w:rsidR="001717C0" w:rsidRDefault="001717C0" w:rsidP="00E27A73">
      <w:pPr>
        <w:spacing w:after="0" w:line="240" w:lineRule="auto"/>
      </w:pPr>
      <w:r>
        <w:separator/>
      </w:r>
    </w:p>
  </w:footnote>
  <w:footnote w:type="continuationSeparator" w:id="0">
    <w:p w14:paraId="212DAF92" w14:textId="77777777" w:rsidR="001717C0" w:rsidRDefault="001717C0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1717C0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25DCC28D" w:rsidR="00EC4C26" w:rsidRDefault="008F62C4" w:rsidP="008F62C4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2A53C1D2" wp14:editId="72047D57">
          <wp:simplePos x="0" y="0"/>
          <wp:positionH relativeFrom="page">
            <wp:posOffset>8890</wp:posOffset>
          </wp:positionH>
          <wp:positionV relativeFrom="paragraph">
            <wp:posOffset>-269240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795DF655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24C0013C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1717C0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0E0923"/>
    <w:rsid w:val="00105790"/>
    <w:rsid w:val="00105BCE"/>
    <w:rsid w:val="001100BC"/>
    <w:rsid w:val="00113C39"/>
    <w:rsid w:val="00133EE9"/>
    <w:rsid w:val="00136E91"/>
    <w:rsid w:val="001457C1"/>
    <w:rsid w:val="00145DEB"/>
    <w:rsid w:val="00161199"/>
    <w:rsid w:val="00166C7D"/>
    <w:rsid w:val="001717C0"/>
    <w:rsid w:val="001869DA"/>
    <w:rsid w:val="001948C0"/>
    <w:rsid w:val="001B2A40"/>
    <w:rsid w:val="001E6C7C"/>
    <w:rsid w:val="001F58EB"/>
    <w:rsid w:val="001F6B4F"/>
    <w:rsid w:val="001F71FB"/>
    <w:rsid w:val="002019AE"/>
    <w:rsid w:val="002024F3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62431"/>
    <w:rsid w:val="00365598"/>
    <w:rsid w:val="00367D3D"/>
    <w:rsid w:val="00373197"/>
    <w:rsid w:val="0037340E"/>
    <w:rsid w:val="003822B1"/>
    <w:rsid w:val="003C18D2"/>
    <w:rsid w:val="003E3731"/>
    <w:rsid w:val="004024CE"/>
    <w:rsid w:val="004076EF"/>
    <w:rsid w:val="004222EC"/>
    <w:rsid w:val="00427A47"/>
    <w:rsid w:val="004416E4"/>
    <w:rsid w:val="004621ED"/>
    <w:rsid w:val="00480C45"/>
    <w:rsid w:val="00482B31"/>
    <w:rsid w:val="004832F4"/>
    <w:rsid w:val="004A425A"/>
    <w:rsid w:val="004C61FA"/>
    <w:rsid w:val="004C62C8"/>
    <w:rsid w:val="004F06E9"/>
    <w:rsid w:val="004F2C79"/>
    <w:rsid w:val="00504A7D"/>
    <w:rsid w:val="00515B85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84E0A"/>
    <w:rsid w:val="006B15DE"/>
    <w:rsid w:val="006C74AA"/>
    <w:rsid w:val="006D38B6"/>
    <w:rsid w:val="006F097A"/>
    <w:rsid w:val="00705B9E"/>
    <w:rsid w:val="007139FF"/>
    <w:rsid w:val="0073604B"/>
    <w:rsid w:val="00737B09"/>
    <w:rsid w:val="007459A2"/>
    <w:rsid w:val="00745D59"/>
    <w:rsid w:val="00765E6B"/>
    <w:rsid w:val="007C03B2"/>
    <w:rsid w:val="007D3D07"/>
    <w:rsid w:val="007D6A89"/>
    <w:rsid w:val="007E1CEF"/>
    <w:rsid w:val="007E49BB"/>
    <w:rsid w:val="007F045A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8F62C4"/>
    <w:rsid w:val="00900950"/>
    <w:rsid w:val="00904794"/>
    <w:rsid w:val="0091098B"/>
    <w:rsid w:val="00922C4D"/>
    <w:rsid w:val="00926CC5"/>
    <w:rsid w:val="00933FE1"/>
    <w:rsid w:val="0095367D"/>
    <w:rsid w:val="0099042F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C6A09"/>
    <w:rsid w:val="00AE648C"/>
    <w:rsid w:val="00AF0331"/>
    <w:rsid w:val="00B03DBE"/>
    <w:rsid w:val="00B16636"/>
    <w:rsid w:val="00B225B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F0DEF"/>
    <w:rsid w:val="00C358B6"/>
    <w:rsid w:val="00C47674"/>
    <w:rsid w:val="00C539A3"/>
    <w:rsid w:val="00C626F6"/>
    <w:rsid w:val="00C70315"/>
    <w:rsid w:val="00C71D5F"/>
    <w:rsid w:val="00C80366"/>
    <w:rsid w:val="00CA5C21"/>
    <w:rsid w:val="00CC70CC"/>
    <w:rsid w:val="00CD3CC5"/>
    <w:rsid w:val="00CE0DEC"/>
    <w:rsid w:val="00CE2C85"/>
    <w:rsid w:val="00D058E8"/>
    <w:rsid w:val="00D21C84"/>
    <w:rsid w:val="00D33E3F"/>
    <w:rsid w:val="00D52639"/>
    <w:rsid w:val="00D54344"/>
    <w:rsid w:val="00DA7891"/>
    <w:rsid w:val="00DC73BC"/>
    <w:rsid w:val="00DD7CC9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A6B4F"/>
    <w:rsid w:val="00EB4FC3"/>
    <w:rsid w:val="00EC2E5C"/>
    <w:rsid w:val="00EC4C26"/>
    <w:rsid w:val="00EC547A"/>
    <w:rsid w:val="00F02D41"/>
    <w:rsid w:val="00F031CC"/>
    <w:rsid w:val="00F832A9"/>
    <w:rsid w:val="00F8338F"/>
    <w:rsid w:val="00FA4653"/>
    <w:rsid w:val="00FA64FD"/>
    <w:rsid w:val="00FB2575"/>
    <w:rsid w:val="00FB2A37"/>
    <w:rsid w:val="00FB3543"/>
    <w:rsid w:val="00FC5791"/>
    <w:rsid w:val="00FC7944"/>
    <w:rsid w:val="00FD0D75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nisnet.inss.gov.br/cnisinternet/faces/pages/index.x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0A0B-E766-4F41-8727-C692CFAA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33</cp:revision>
  <cp:lastPrinted>2024-05-21T18:50:00Z</cp:lastPrinted>
  <dcterms:created xsi:type="dcterms:W3CDTF">2021-02-12T12:23:00Z</dcterms:created>
  <dcterms:modified xsi:type="dcterms:W3CDTF">2024-07-30T15:52:00Z</dcterms:modified>
</cp:coreProperties>
</file>